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CAD12" w14:textId="77777777" w:rsidR="0052197C" w:rsidRPr="003A6683" w:rsidRDefault="0052197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52197C" w:rsidRPr="00C66F04" w14:paraId="514925EC" w14:textId="77777777" w:rsidTr="003A6683">
        <w:tc>
          <w:tcPr>
            <w:tcW w:w="3964" w:type="dxa"/>
            <w:shd w:val="clear" w:color="auto" w:fill="EEECE1"/>
          </w:tcPr>
          <w:p w14:paraId="7B0882F9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109578D4" w14:textId="77777777" w:rsidR="0052197C" w:rsidRPr="003A6683" w:rsidRDefault="00626F14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A6683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52197C" w:rsidRPr="003A6683" w14:paraId="30989821" w14:textId="77777777" w:rsidTr="003A6683">
        <w:tc>
          <w:tcPr>
            <w:tcW w:w="3964" w:type="dxa"/>
            <w:shd w:val="clear" w:color="auto" w:fill="EEECE1"/>
          </w:tcPr>
          <w:p w14:paraId="7E409E74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100BD289" w14:textId="7A5C0A0A" w:rsidR="0052197C" w:rsidRPr="003A6683" w:rsidRDefault="00C556EB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3A6683">
              <w:rPr>
                <w:rFonts w:asciiTheme="minorHAnsi" w:hAnsiTheme="minorHAnsi" w:cstheme="minorHAnsi"/>
                <w:b/>
                <w:bCs/>
              </w:rPr>
              <w:t>Computer</w:t>
            </w:r>
            <w:proofErr w:type="spellEnd"/>
            <w:r w:rsidRPr="003A6683">
              <w:rPr>
                <w:rFonts w:asciiTheme="minorHAnsi" w:hAnsiTheme="minorHAnsi" w:cstheme="minorHAnsi"/>
                <w:b/>
                <w:bCs/>
              </w:rPr>
              <w:t xml:space="preserve"> Science</w:t>
            </w:r>
          </w:p>
        </w:tc>
      </w:tr>
      <w:tr w:rsidR="0052197C" w:rsidRPr="003A6683" w14:paraId="6029711E" w14:textId="77777777" w:rsidTr="003A6683">
        <w:tc>
          <w:tcPr>
            <w:tcW w:w="3964" w:type="dxa"/>
            <w:shd w:val="clear" w:color="auto" w:fill="EEECE1"/>
          </w:tcPr>
          <w:p w14:paraId="6910F2F7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774D00ED" w14:textId="1AE75C56" w:rsidR="0052197C" w:rsidRPr="003A6683" w:rsidRDefault="00626F14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 xml:space="preserve">Marcin Walczak, PhD </w:t>
            </w:r>
          </w:p>
        </w:tc>
      </w:tr>
      <w:tr w:rsidR="0052197C" w:rsidRPr="00C66F04" w14:paraId="21093E61" w14:textId="77777777" w:rsidTr="003A6683">
        <w:tc>
          <w:tcPr>
            <w:tcW w:w="3964" w:type="dxa"/>
            <w:shd w:val="clear" w:color="auto" w:fill="EEECE1"/>
          </w:tcPr>
          <w:p w14:paraId="30E570D4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6FC62F15" w14:textId="12738F18" w:rsidR="0052197C" w:rsidRPr="003A6683" w:rsidRDefault="00626F14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52197C" w:rsidRPr="003A6683" w14:paraId="65A658A7" w14:textId="77777777" w:rsidTr="003A6683">
        <w:tc>
          <w:tcPr>
            <w:tcW w:w="3964" w:type="dxa"/>
            <w:shd w:val="clear" w:color="auto" w:fill="EEECE1"/>
          </w:tcPr>
          <w:p w14:paraId="7AAACB8D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054FE8E5" w14:textId="77777777" w:rsidR="0052197C" w:rsidRPr="003A6683" w:rsidRDefault="00626F14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3A6683">
              <w:rPr>
                <w:rFonts w:asciiTheme="minorHAnsi" w:hAnsiTheme="minorHAnsi" w:cstheme="minorHAnsi"/>
                <w:b/>
                <w:bCs/>
                <w:color w:val="000000"/>
              </w:rPr>
              <w:t>Computational</w:t>
            </w:r>
            <w:proofErr w:type="spellEnd"/>
            <w:r w:rsidRPr="003A6683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proofErr w:type="spellStart"/>
            <w:r w:rsidRPr="003A6683">
              <w:rPr>
                <w:rFonts w:asciiTheme="minorHAnsi" w:hAnsiTheme="minorHAnsi" w:cstheme="minorHAnsi"/>
                <w:b/>
                <w:bCs/>
                <w:color w:val="000000"/>
              </w:rPr>
              <w:t>Intelligence</w:t>
            </w:r>
            <w:proofErr w:type="spellEnd"/>
          </w:p>
        </w:tc>
      </w:tr>
      <w:tr w:rsidR="0052197C" w:rsidRPr="003A6683" w14:paraId="02F57363" w14:textId="77777777" w:rsidTr="003A6683">
        <w:tc>
          <w:tcPr>
            <w:tcW w:w="3964" w:type="dxa"/>
            <w:shd w:val="clear" w:color="auto" w:fill="EEECE1"/>
          </w:tcPr>
          <w:p w14:paraId="39A3F91A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62982CA4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  <w:color w:val="000000"/>
              </w:rPr>
              <w:t xml:space="preserve">Adam Słowik, </w:t>
            </w:r>
            <w:proofErr w:type="spellStart"/>
            <w:r w:rsidRPr="003A6683">
              <w:rPr>
                <w:rFonts w:asciiTheme="minorHAnsi" w:hAnsiTheme="minorHAnsi" w:cstheme="minorHAnsi"/>
                <w:color w:val="000000"/>
              </w:rPr>
              <w:t>DSc</w:t>
            </w:r>
            <w:proofErr w:type="spellEnd"/>
            <w:r w:rsidRPr="003A6683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3A6683">
              <w:rPr>
                <w:rFonts w:asciiTheme="minorHAnsi" w:hAnsiTheme="minorHAnsi" w:cstheme="minorHAnsi"/>
                <w:color w:val="000000"/>
              </w:rPr>
              <w:t>PhD</w:t>
            </w:r>
            <w:proofErr w:type="spellEnd"/>
          </w:p>
        </w:tc>
      </w:tr>
      <w:tr w:rsidR="0052197C" w:rsidRPr="00C66F04" w14:paraId="3D2AA4A9" w14:textId="77777777" w:rsidTr="003A6683">
        <w:tc>
          <w:tcPr>
            <w:tcW w:w="3964" w:type="dxa"/>
            <w:shd w:val="clear" w:color="auto" w:fill="EEECE1"/>
          </w:tcPr>
          <w:p w14:paraId="1D584E58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5FC25458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color w:val="000000"/>
                <w:lang w:val="en-GB"/>
              </w:rPr>
              <w:t>adam.slowik@tu.koszalin.pl</w:t>
            </w:r>
          </w:p>
        </w:tc>
      </w:tr>
      <w:tr w:rsidR="0052197C" w:rsidRPr="003A6683" w14:paraId="4A54467D" w14:textId="77777777" w:rsidTr="003A6683">
        <w:tc>
          <w:tcPr>
            <w:tcW w:w="3964" w:type="dxa"/>
            <w:shd w:val="clear" w:color="auto" w:fill="EEECE1"/>
          </w:tcPr>
          <w:p w14:paraId="27FBC86E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144E00F" w14:textId="23591FB1" w:rsidR="0052197C" w:rsidRPr="003A6683" w:rsidRDefault="00C66F0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52197C" w:rsidRPr="003A6683" w14:paraId="7E2ECCC8" w14:textId="77777777" w:rsidTr="003A6683">
        <w:tc>
          <w:tcPr>
            <w:tcW w:w="3964" w:type="dxa"/>
            <w:shd w:val="clear" w:color="auto" w:fill="EEECE1"/>
          </w:tcPr>
          <w:p w14:paraId="1E20F53E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716D0391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0711&gt;1200-IO</w:t>
            </w:r>
          </w:p>
        </w:tc>
      </w:tr>
      <w:tr w:rsidR="0052197C" w:rsidRPr="003A6683" w14:paraId="778618F7" w14:textId="77777777" w:rsidTr="003A6683">
        <w:tc>
          <w:tcPr>
            <w:tcW w:w="3964" w:type="dxa"/>
            <w:shd w:val="clear" w:color="auto" w:fill="EEECE1"/>
          </w:tcPr>
          <w:p w14:paraId="6472FF47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2AB832EB" w14:textId="2D599C48" w:rsidR="0052197C" w:rsidRPr="00C66F04" w:rsidRDefault="00626F14">
            <w:pPr>
              <w:rPr>
                <w:rFonts w:asciiTheme="minorHAnsi" w:hAnsiTheme="minorHAnsi" w:cstheme="minorHAnsi"/>
                <w:b/>
                <w:bCs/>
              </w:rPr>
            </w:pPr>
            <w:r w:rsidRPr="00C66F04">
              <w:rPr>
                <w:rFonts w:asciiTheme="minorHAnsi" w:hAnsiTheme="minorHAnsi" w:cstheme="minorHAnsi"/>
                <w:b/>
                <w:bCs/>
              </w:rPr>
              <w:t>202</w:t>
            </w:r>
            <w:r w:rsidR="00C66F04" w:rsidRPr="00C66F04">
              <w:rPr>
                <w:rFonts w:asciiTheme="minorHAnsi" w:hAnsiTheme="minorHAnsi" w:cstheme="minorHAnsi"/>
                <w:b/>
                <w:bCs/>
              </w:rPr>
              <w:t>6</w:t>
            </w:r>
            <w:r w:rsidRPr="00C66F04">
              <w:rPr>
                <w:rFonts w:asciiTheme="minorHAnsi" w:hAnsiTheme="minorHAnsi" w:cstheme="minorHAnsi"/>
                <w:b/>
                <w:bCs/>
              </w:rPr>
              <w:t>/202</w:t>
            </w:r>
            <w:r w:rsidR="00C66F04" w:rsidRPr="00C66F04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52197C" w:rsidRPr="003A6683" w14:paraId="61A631EA" w14:textId="77777777" w:rsidTr="003A6683">
        <w:tc>
          <w:tcPr>
            <w:tcW w:w="3964" w:type="dxa"/>
            <w:shd w:val="clear" w:color="auto" w:fill="EEECE1"/>
          </w:tcPr>
          <w:p w14:paraId="2786E051" w14:textId="35F6D446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SEMESTER:</w:t>
            </w:r>
            <w:r w:rsidR="003A6683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A6683">
              <w:rPr>
                <w:rFonts w:asciiTheme="minorHAnsi" w:hAnsiTheme="minorHAnsi" w:cstheme="minorHAnsi"/>
                <w:lang w:val="en-GB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7C5846EF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S</w:t>
            </w:r>
          </w:p>
        </w:tc>
      </w:tr>
      <w:tr w:rsidR="0052197C" w:rsidRPr="003A6683" w14:paraId="25441B41" w14:textId="77777777" w:rsidTr="003A6683">
        <w:tc>
          <w:tcPr>
            <w:tcW w:w="3964" w:type="dxa"/>
            <w:shd w:val="clear" w:color="auto" w:fill="EEECE1"/>
          </w:tcPr>
          <w:p w14:paraId="3FD5B7D9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04FAD182" w14:textId="77777777" w:rsidR="0052197C" w:rsidRPr="003A6683" w:rsidRDefault="00626F1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  <w:color w:val="000000"/>
              </w:rPr>
              <w:t>45</w:t>
            </w:r>
          </w:p>
        </w:tc>
      </w:tr>
      <w:tr w:rsidR="0052197C" w:rsidRPr="003A6683" w14:paraId="7CCF4C95" w14:textId="77777777" w:rsidTr="003A6683">
        <w:tc>
          <w:tcPr>
            <w:tcW w:w="3964" w:type="dxa"/>
            <w:shd w:val="clear" w:color="auto" w:fill="EEECE1"/>
          </w:tcPr>
          <w:p w14:paraId="40D65AD7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7A67B5DB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(1</w:t>
            </w:r>
            <w:r w:rsidRPr="003A6683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3A6683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3A6683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3A6683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3A6683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3A6683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77B884E5" w14:textId="3511BEAE" w:rsidR="0052197C" w:rsidRPr="003A6683" w:rsidRDefault="00C9340B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  <w:color w:val="000000"/>
              </w:rPr>
              <w:t>1</w:t>
            </w:r>
            <w:r w:rsidRPr="003A6683">
              <w:rPr>
                <w:rFonts w:asciiTheme="minorHAnsi" w:hAnsiTheme="minorHAnsi" w:cstheme="minorHAnsi"/>
                <w:color w:val="000000"/>
                <w:vertAlign w:val="superscript"/>
              </w:rPr>
              <w:t>st</w:t>
            </w:r>
            <w:r w:rsidRPr="003A6683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3A6683">
              <w:rPr>
                <w:rFonts w:asciiTheme="minorHAnsi" w:hAnsiTheme="minorHAnsi" w:cstheme="minorHAnsi"/>
                <w:color w:val="000000"/>
              </w:rPr>
              <w:t>cycle</w:t>
            </w:r>
            <w:proofErr w:type="spellEnd"/>
          </w:p>
        </w:tc>
      </w:tr>
      <w:tr w:rsidR="0052197C" w:rsidRPr="00C66F04" w14:paraId="20275DD8" w14:textId="77777777" w:rsidTr="003A6683">
        <w:tc>
          <w:tcPr>
            <w:tcW w:w="3964" w:type="dxa"/>
            <w:shd w:val="clear" w:color="auto" w:fill="EEECE1"/>
          </w:tcPr>
          <w:p w14:paraId="37B9F906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74932F9F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4D96DBCD" w14:textId="77777777" w:rsidR="0052197C" w:rsidRPr="003A6683" w:rsidRDefault="00626F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mes New Roman" w:hAnsiTheme="minorHAnsi" w:cstheme="minorHAnsi"/>
                <w:color w:val="000000"/>
                <w:lang w:val="en-GB"/>
              </w:rPr>
            </w:pPr>
            <w:r w:rsidRPr="003A6683">
              <w:rPr>
                <w:rFonts w:asciiTheme="minorHAnsi" w:hAnsiTheme="minorHAnsi" w:cstheme="minorHAnsi"/>
                <w:color w:val="000000"/>
                <w:lang w:val="en-GB"/>
              </w:rPr>
              <w:t>Lecture – 30h</w:t>
            </w:r>
          </w:p>
          <w:p w14:paraId="2F7B16D3" w14:textId="77777777" w:rsidR="0052197C" w:rsidRPr="003A6683" w:rsidRDefault="00626F1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color w:val="000000"/>
                <w:lang w:val="en-GB"/>
              </w:rPr>
              <w:t>Group tutorials – 15h</w:t>
            </w:r>
          </w:p>
        </w:tc>
      </w:tr>
      <w:tr w:rsidR="00C66F04" w:rsidRPr="00C66F04" w14:paraId="204BE95A" w14:textId="77777777" w:rsidTr="00213703">
        <w:tc>
          <w:tcPr>
            <w:tcW w:w="3964" w:type="dxa"/>
            <w:shd w:val="clear" w:color="auto" w:fill="EEECE1"/>
          </w:tcPr>
          <w:p w14:paraId="2147DBFF" w14:textId="77777777" w:rsidR="00C66F04" w:rsidRPr="003A6683" w:rsidRDefault="00C66F04" w:rsidP="00C66F0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2BB33F46" w14:textId="77777777" w:rsidR="00C66F04" w:rsidRPr="00E162A1" w:rsidRDefault="00C66F04" w:rsidP="00C66F04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5CCF85C6" w14:textId="168F2E48" w:rsidR="00C66F04" w:rsidRPr="00C66F04" w:rsidRDefault="00C66F04" w:rsidP="00C66F04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C66F04" w:rsidRPr="00C66F04" w14:paraId="20988C0B" w14:textId="77777777" w:rsidTr="003A6683">
        <w:tc>
          <w:tcPr>
            <w:tcW w:w="3964" w:type="dxa"/>
            <w:shd w:val="clear" w:color="auto" w:fill="EEECE1"/>
          </w:tcPr>
          <w:p w14:paraId="1B43F52B" w14:textId="77777777" w:rsidR="00C66F04" w:rsidRPr="003A6683" w:rsidRDefault="00C66F04" w:rsidP="00C66F0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9213370" w14:textId="77777777" w:rsidR="00C66F04" w:rsidRPr="003A6683" w:rsidRDefault="00C66F04" w:rsidP="00C66F0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29BF07BC" w14:textId="77777777" w:rsidR="00C66F04" w:rsidRPr="003A6683" w:rsidRDefault="00C66F04" w:rsidP="00C66F0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color w:val="000000"/>
                <w:lang w:val="en-GB"/>
              </w:rPr>
              <w:t>project work or written exam (depends on the student preferences)</w:t>
            </w:r>
          </w:p>
        </w:tc>
      </w:tr>
      <w:tr w:rsidR="00C66F04" w:rsidRPr="00C66F04" w14:paraId="0E1F1B80" w14:textId="77777777" w:rsidTr="003A6683">
        <w:tc>
          <w:tcPr>
            <w:tcW w:w="3964" w:type="dxa"/>
            <w:shd w:val="clear" w:color="auto" w:fill="EEECE1"/>
          </w:tcPr>
          <w:p w14:paraId="1741462F" w14:textId="77777777" w:rsidR="00C66F04" w:rsidRPr="003A6683" w:rsidRDefault="00C66F04" w:rsidP="00C66F0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3E2E37CA" w14:textId="77777777" w:rsidR="00C66F04" w:rsidRPr="003A6683" w:rsidRDefault="00C66F04" w:rsidP="00C66F0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color w:val="000000"/>
                <w:lang w:val="en-GB"/>
              </w:rPr>
              <w:t>fuzzy logic, fuzzy sets, fuzzy control, fuzzification, defuzzification, fuzzy inference, model of artificial neuron, artificial neural networks, training of simple neuron, building of complex artificial neural networks, error back-propagation algorithm, practical applications of fuzzy control, practical applications of artificial neural networks.</w:t>
            </w:r>
          </w:p>
        </w:tc>
      </w:tr>
      <w:tr w:rsidR="00C66F04" w:rsidRPr="00C66F04" w14:paraId="6A519A28" w14:textId="77777777" w:rsidTr="003A6683">
        <w:tc>
          <w:tcPr>
            <w:tcW w:w="3964" w:type="dxa"/>
            <w:shd w:val="clear" w:color="auto" w:fill="EEECE1"/>
          </w:tcPr>
          <w:p w14:paraId="5A6EAC2E" w14:textId="77777777" w:rsidR="00C66F04" w:rsidRPr="003A6683" w:rsidRDefault="00C66F04" w:rsidP="00C66F04">
            <w:pPr>
              <w:rPr>
                <w:rFonts w:asciiTheme="minorHAnsi" w:hAnsiTheme="minorHAnsi" w:cstheme="minorHAnsi"/>
              </w:rPr>
            </w:pPr>
            <w:r w:rsidRPr="003A6683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62D040C4" w14:textId="77777777" w:rsidR="00C66F04" w:rsidRPr="003A6683" w:rsidRDefault="00C66F04" w:rsidP="00C66F04">
            <w:pPr>
              <w:rPr>
                <w:rFonts w:asciiTheme="minorHAnsi" w:hAnsiTheme="minorHAnsi" w:cstheme="minorHAnsi"/>
                <w:lang w:val="en-GB"/>
              </w:rPr>
            </w:pPr>
            <w:r w:rsidRPr="003A6683">
              <w:rPr>
                <w:rFonts w:asciiTheme="minorHAnsi" w:hAnsiTheme="minorHAnsi" w:cstheme="minorHAnsi"/>
                <w:color w:val="000000"/>
                <w:lang w:val="en-GB"/>
              </w:rPr>
              <w:t>materials for teaching – English books from computational intelligence topics, development environment and programming language depends on the student preferences.</w:t>
            </w:r>
          </w:p>
        </w:tc>
      </w:tr>
    </w:tbl>
    <w:p w14:paraId="5793F381" w14:textId="77777777" w:rsidR="0052197C" w:rsidRPr="003A6683" w:rsidRDefault="0052197C">
      <w:pPr>
        <w:rPr>
          <w:rFonts w:asciiTheme="minorHAnsi" w:hAnsiTheme="minorHAnsi" w:cstheme="minorHAnsi"/>
          <w:lang w:val="en-GB"/>
        </w:rPr>
      </w:pPr>
    </w:p>
    <w:p w14:paraId="61F1892F" w14:textId="77777777" w:rsidR="0052197C" w:rsidRPr="003A6683" w:rsidRDefault="0052197C">
      <w:pPr>
        <w:rPr>
          <w:rFonts w:asciiTheme="minorHAnsi" w:hAnsiTheme="minorHAnsi" w:cstheme="minorHAnsi"/>
          <w:lang w:val="en-GB"/>
        </w:rPr>
      </w:pPr>
    </w:p>
    <w:p w14:paraId="0A28AA71" w14:textId="77777777" w:rsidR="0052197C" w:rsidRPr="003A6683" w:rsidRDefault="00626F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3A6683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551F66C6" w14:textId="77777777" w:rsidR="0052197C" w:rsidRPr="003A6683" w:rsidRDefault="00626F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3A6683">
        <w:rPr>
          <w:rFonts w:asciiTheme="minorHAnsi" w:hAnsiTheme="minorHAnsi" w:cstheme="minorHAnsi"/>
          <w:color w:val="000000"/>
        </w:rPr>
        <w:t>/sporządził, data/</w:t>
      </w:r>
    </w:p>
    <w:p w14:paraId="03A0EEFD" w14:textId="04FDB76D" w:rsidR="0052197C" w:rsidRPr="003A6683" w:rsidRDefault="0052197C">
      <w:pPr>
        <w:rPr>
          <w:rFonts w:asciiTheme="minorHAnsi" w:hAnsiTheme="minorHAnsi" w:cstheme="minorHAnsi"/>
        </w:rPr>
      </w:pPr>
    </w:p>
    <w:sectPr w:rsidR="0052197C" w:rsidRPr="003A668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950ECA"/>
    <w:multiLevelType w:val="hybridMultilevel"/>
    <w:tmpl w:val="41C0B4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0635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97C"/>
    <w:rsid w:val="00086C03"/>
    <w:rsid w:val="003A6683"/>
    <w:rsid w:val="0052197C"/>
    <w:rsid w:val="005F663F"/>
    <w:rsid w:val="00626F14"/>
    <w:rsid w:val="007714D5"/>
    <w:rsid w:val="00813D11"/>
    <w:rsid w:val="00A52F5C"/>
    <w:rsid w:val="00C556EB"/>
    <w:rsid w:val="00C66F04"/>
    <w:rsid w:val="00C9340B"/>
    <w:rsid w:val="00DF4F1B"/>
    <w:rsid w:val="00FC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0E10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NormalnyWeb">
    <w:name w:val="Normal (Web)"/>
    <w:basedOn w:val="Normalny"/>
    <w:uiPriority w:val="99"/>
    <w:semiHidden/>
    <w:unhideWhenUsed/>
    <w:rsid w:val="00803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A6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Dju2yuGX4eKUnWgoen4LPWfjMA==">AMUW2mVG8k+Rw6goivZS3k+NwltD1sXZiK2EtJLWW+Z+6IS9GZddw1vYE5nkoxMXj+PCeXv8CaD8V2JN03VCpVwI7NLHLorDXaa7+hOsaRhrY224Py9M7Ro=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10</cp:revision>
  <dcterms:created xsi:type="dcterms:W3CDTF">2023-04-26T09:52:00Z</dcterms:created>
  <dcterms:modified xsi:type="dcterms:W3CDTF">2026-04-11T14:33:00Z</dcterms:modified>
</cp:coreProperties>
</file>